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30195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9012D">
        <w:rPr>
          <w:rFonts w:asciiTheme="minorHAnsi" w:hAnsiTheme="minorHAnsi" w:cs="Calibri"/>
          <w:b/>
          <w:bCs/>
          <w:sz w:val="28"/>
          <w:szCs w:val="28"/>
        </w:rPr>
        <w:t>252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9012D">
        <w:rPr>
          <w:rFonts w:asciiTheme="minorHAnsi" w:hAnsiTheme="minorHAnsi" w:cs="Calibri"/>
          <w:b/>
          <w:bCs/>
          <w:sz w:val="22"/>
          <w:szCs w:val="22"/>
        </w:rPr>
        <w:t>30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9012D">
        <w:rPr>
          <w:rFonts w:asciiTheme="minorHAnsi" w:hAnsiTheme="minorHAnsi" w:cs="Calibri"/>
          <w:b/>
          <w:bCs/>
          <w:sz w:val="22"/>
          <w:szCs w:val="22"/>
        </w:rPr>
        <w:t>30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91296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91296">
        <w:rPr>
          <w:rFonts w:asciiTheme="minorHAnsi" w:hAnsiTheme="minorHAnsi" w:cs="Calibri"/>
          <w:b/>
          <w:bCs/>
          <w:sz w:val="22"/>
          <w:szCs w:val="22"/>
        </w:rPr>
        <w:t>45:52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9012D">
        <w:rPr>
          <w:rFonts w:asciiTheme="minorHAnsi" w:hAnsiTheme="minorHAnsi" w:cs="Calibri"/>
          <w:b/>
          <w:sz w:val="22"/>
          <w:szCs w:val="22"/>
        </w:rPr>
        <w:t>252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A9012D">
              <w:rPr>
                <w:rFonts w:asciiTheme="minorHAnsi" w:hAnsiTheme="minorHAnsi"/>
                <w:sz w:val="22"/>
                <w:szCs w:val="22"/>
              </w:rPr>
              <w:t>HEL – PRG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9012D">
              <w:rPr>
                <w:rFonts w:asciiTheme="minorHAnsi" w:hAnsiTheme="minorHAnsi"/>
                <w:sz w:val="22"/>
                <w:szCs w:val="22"/>
              </w:rPr>
              <w:t>05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A9012D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95AEB" w:rsidRPr="00A9012D" w:rsidRDefault="00A9012D" w:rsidP="00A901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OSTRUN MILAN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9012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A9012D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969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A9012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A901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969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9012D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9A3418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ZAG) 07.05.2019</w:t>
            </w:r>
          </w:p>
          <w:p w:rsidR="00A9012D" w:rsidRPr="00A9012D" w:rsidRDefault="00A9012D" w:rsidP="00A901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KATIĆ DEJAN</w:t>
            </w: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9012D" w:rsidRPr="00757B14" w:rsidRDefault="00A9012D" w:rsidP="00A9012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1.400,00</w:t>
            </w: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9A3418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OUL) 05.05.2019</w:t>
            </w:r>
          </w:p>
          <w:p w:rsidR="00A9012D" w:rsidRPr="00A9012D" w:rsidRDefault="00A9012D" w:rsidP="00A901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VRANJIĆ IVAN</w:t>
            </w: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611,00</w:t>
            </w: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(HEL – PRG – ZAG)</w:t>
            </w: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225,00</w:t>
            </w: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112A0C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6D0254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E966D7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9012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731D5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A9012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3.985,00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9012D" w:rsidRPr="00BA0341" w:rsidRDefault="00A9012D" w:rsidP="00A9012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9012D" w:rsidRPr="00BA0341" w:rsidRDefault="00A9012D" w:rsidP="00A9012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9012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9012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3.985,00</w:t>
            </w:r>
          </w:p>
        </w:tc>
      </w:tr>
      <w:tr w:rsidR="00A9012D" w:rsidRPr="001A1E23" w:rsidTr="00B36D64">
        <w:trPr>
          <w:trHeight w:val="456"/>
        </w:trPr>
        <w:tc>
          <w:tcPr>
            <w:tcW w:w="10530" w:type="dxa"/>
            <w:gridSpan w:val="7"/>
          </w:tcPr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12D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AEB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1296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DB92B-2432-49D9-8B07-5B81FE64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1319</Characters>
  <Application>Microsoft Office Word</Application>
  <DocSecurity>0</DocSecurity>
  <Lines>77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2019-05-02T09:33:00Z</cp:lastPrinted>
  <dcterms:created xsi:type="dcterms:W3CDTF">2019-05-02T09:29:00Z</dcterms:created>
  <dcterms:modified xsi:type="dcterms:W3CDTF">2019-05-02T09:33:00Z</dcterms:modified>
</cp:coreProperties>
</file>